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50B6C" w:rsidRDefault="00FC3315" w:rsidP="00450B6C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3</w:t>
            </w:r>
            <w:r w:rsidR="00450B6C">
              <w:rPr>
                <w:b/>
                <w:sz w:val="22"/>
                <w:szCs w:val="22"/>
              </w:rPr>
              <w:t>8</w:t>
            </w:r>
            <w:bookmarkStart w:id="0" w:name="_GoBack"/>
            <w:bookmarkEnd w:id="0"/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C24C9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36E87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36E87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 xml:space="preserve">Warszawa </w:t>
            </w:r>
            <w:r w:rsidRPr="00336E87">
              <w:rPr>
                <w:color w:val="000000"/>
                <w:sz w:val="22"/>
                <w:szCs w:val="22"/>
              </w:rPr>
              <w:lastRenderedPageBreak/>
              <w:t>2003.</w:t>
            </w:r>
          </w:p>
          <w:p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</w:t>
            </w:r>
            <w:proofErr w:type="spellStart"/>
            <w:r w:rsidRPr="00336E87">
              <w:rPr>
                <w:sz w:val="22"/>
                <w:szCs w:val="22"/>
              </w:rPr>
              <w:t>Gesteland</w:t>
            </w:r>
            <w:proofErr w:type="spellEnd"/>
            <w:r w:rsidRPr="00336E87">
              <w:rPr>
                <w:sz w:val="22"/>
                <w:szCs w:val="22"/>
              </w:rPr>
              <w:t xml:space="preserve">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4.   </w:t>
            </w:r>
            <w:proofErr w:type="spellStart"/>
            <w:r w:rsidRPr="00336E87">
              <w:rPr>
                <w:sz w:val="22"/>
                <w:szCs w:val="22"/>
              </w:rPr>
              <w:t>Penc</w:t>
            </w:r>
            <w:proofErr w:type="spellEnd"/>
            <w:r w:rsidRPr="00336E87">
              <w:rPr>
                <w:sz w:val="22"/>
                <w:szCs w:val="22"/>
              </w:rPr>
              <w:t xml:space="preserve"> J., Komunikacja i negocjacje w organizacji, Warszawa 2010.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proofErr w:type="spellStart"/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</w:t>
            </w:r>
            <w:proofErr w:type="spellEnd"/>
            <w:r w:rsidRPr="00336E8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Negocjajce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pragmatyczne i taktyki perswazji w społeczeństwie informacyjnym, Kraków 2013.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t xml:space="preserve">4. 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36E8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704E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B704E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704E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BA5012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704E2"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B704E2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FC3315" w:rsidRPr="00511AA4" w:rsidRDefault="00FC3315" w:rsidP="00B704E2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A5012" w:rsidRPr="00584E97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 w:rsidRPr="00584E97">
              <w:rPr>
                <w:b/>
                <w:sz w:val="22"/>
                <w:szCs w:val="22"/>
              </w:rPr>
              <w:t xml:space="preserve">0,5 </w:t>
            </w:r>
            <w:r w:rsidR="00EC02DA">
              <w:rPr>
                <w:b/>
                <w:sz w:val="22"/>
                <w:szCs w:val="22"/>
              </w:rPr>
              <w:t>(Ekonomia i finanse)</w:t>
            </w:r>
          </w:p>
          <w:p w:rsidR="00BA5012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(N</w:t>
            </w:r>
            <w:r w:rsidR="00EC02DA" w:rsidRPr="00584E97">
              <w:rPr>
                <w:b/>
                <w:sz w:val="22"/>
                <w:szCs w:val="22"/>
              </w:rPr>
              <w:t>auki o zarządzaniu i jakości</w:t>
            </w:r>
            <w:r w:rsidR="00EC02DA">
              <w:rPr>
                <w:b/>
                <w:sz w:val="22"/>
                <w:szCs w:val="22"/>
              </w:rPr>
              <w:t>)</w:t>
            </w:r>
          </w:p>
          <w:p w:rsidR="00FC3315" w:rsidRPr="00511AA4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0,5 </w:t>
            </w:r>
            <w:r w:rsidR="00EC02DA">
              <w:rPr>
                <w:b/>
                <w:sz w:val="22"/>
                <w:szCs w:val="22"/>
              </w:rPr>
              <w:t>(N</w:t>
            </w:r>
            <w:r w:rsidR="00EC02DA" w:rsidRPr="00EC02DA">
              <w:rPr>
                <w:b/>
                <w:sz w:val="22"/>
                <w:szCs w:val="22"/>
              </w:rPr>
              <w:t>auki o komunikacji społecznej i mediach</w:t>
            </w:r>
            <w:r w:rsidR="00EC02DA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34B97"/>
    <w:rsid w:val="001576BD"/>
    <w:rsid w:val="00183B8B"/>
    <w:rsid w:val="001B6F2A"/>
    <w:rsid w:val="002C6926"/>
    <w:rsid w:val="00325E3C"/>
    <w:rsid w:val="00335D56"/>
    <w:rsid w:val="00336E87"/>
    <w:rsid w:val="003C24C9"/>
    <w:rsid w:val="00410D8C"/>
    <w:rsid w:val="00416716"/>
    <w:rsid w:val="004474A9"/>
    <w:rsid w:val="00450B6C"/>
    <w:rsid w:val="0050790E"/>
    <w:rsid w:val="00511AA4"/>
    <w:rsid w:val="00521E9E"/>
    <w:rsid w:val="005A5B46"/>
    <w:rsid w:val="00622034"/>
    <w:rsid w:val="00622E73"/>
    <w:rsid w:val="006A3A34"/>
    <w:rsid w:val="006D1625"/>
    <w:rsid w:val="00725700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86660"/>
    <w:rsid w:val="008A0657"/>
    <w:rsid w:val="008B224B"/>
    <w:rsid w:val="008C358C"/>
    <w:rsid w:val="009074ED"/>
    <w:rsid w:val="009C36F9"/>
    <w:rsid w:val="009D222A"/>
    <w:rsid w:val="009E7B8A"/>
    <w:rsid w:val="009F5760"/>
    <w:rsid w:val="00A0703A"/>
    <w:rsid w:val="00AC53D5"/>
    <w:rsid w:val="00B44662"/>
    <w:rsid w:val="00B704E2"/>
    <w:rsid w:val="00BA5012"/>
    <w:rsid w:val="00C60C15"/>
    <w:rsid w:val="00C81473"/>
    <w:rsid w:val="00C83126"/>
    <w:rsid w:val="00D14B59"/>
    <w:rsid w:val="00D240F4"/>
    <w:rsid w:val="00D466D8"/>
    <w:rsid w:val="00E32F86"/>
    <w:rsid w:val="00E40B0C"/>
    <w:rsid w:val="00EA2C4A"/>
    <w:rsid w:val="00EC02DA"/>
    <w:rsid w:val="00EE2410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3893</Characters>
  <Application>Microsoft Office Word</Application>
  <DocSecurity>4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2019-07-02T14:25:00Z</dcterms:created>
  <dcterms:modified xsi:type="dcterms:W3CDTF">2019-07-02T14:25:00Z</dcterms:modified>
</cp:coreProperties>
</file>